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886" w:rsidRDefault="00D5276D" w:rsidP="00CC4A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:rsidR="00D5276D" w:rsidRDefault="00D5276D" w:rsidP="00CC4A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>«Кыргыз Республикасынын мектептердин коопсуздугу жөнүндөгү Декларацияга кошулуусу жөнүндө» токтомунун долбооруна</w:t>
      </w:r>
    </w:p>
    <w:p w:rsidR="00047348" w:rsidRPr="00D5276D" w:rsidRDefault="00047348" w:rsidP="00CC4A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70A0C" w:rsidRDefault="00D5276D" w:rsidP="00CC4A59">
      <w:pPr>
        <w:spacing w:after="0"/>
        <w:ind w:left="2124" w:firstLine="708"/>
        <w:rPr>
          <w:rFonts w:ascii="Times New Roman" w:hAnsi="Times New Roman" w:cs="Times New Roman"/>
          <w:lang w:val="ky-KG"/>
        </w:rPr>
      </w:pPr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  <w:r w:rsidR="00047348">
        <w:rPr>
          <w:rFonts w:ascii="Times New Roman" w:hAnsi="Times New Roman" w:cs="Times New Roman"/>
        </w:rPr>
        <w:t>-</w:t>
      </w:r>
      <w:r w:rsidR="00047348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</w:p>
    <w:p w:rsidR="00D5276D" w:rsidRDefault="00D5276D" w:rsidP="00CC4A59">
      <w:pPr>
        <w:spacing w:after="0"/>
        <w:jc w:val="center"/>
        <w:rPr>
          <w:rFonts w:ascii="Times New Roman" w:hAnsi="Times New Roman" w:cs="Times New Roman"/>
          <w:lang w:val="ky-KG"/>
        </w:rPr>
      </w:pPr>
    </w:p>
    <w:p w:rsidR="00D5276D" w:rsidRDefault="00D5276D" w:rsidP="00CC4A59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максаты жана милдети </w:t>
      </w:r>
    </w:p>
    <w:p w:rsidR="00D5276D" w:rsidRPr="00D5276D" w:rsidRDefault="00D5276D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ушул  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иш</w:t>
      </w:r>
      <w:r>
        <w:rPr>
          <w:rFonts w:ascii="Times New Roman" w:hAnsi="Times New Roman" w:cs="Times New Roman"/>
          <w:sz w:val="28"/>
          <w:szCs w:val="28"/>
          <w:lang w:val="ky-KG"/>
        </w:rPr>
        <w:t>теп жаткан билим берүү уюмдарын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 куралдуу кагылышуу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таасиринен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 коргоо максатында иштелип чыккан.</w:t>
      </w:r>
    </w:p>
    <w:p w:rsidR="00D5276D" w:rsidRDefault="00D5276D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 xml:space="preserve">долбоорунун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276D">
        <w:rPr>
          <w:rFonts w:ascii="Times New Roman" w:hAnsi="Times New Roman" w:cs="Times New Roman"/>
          <w:sz w:val="28"/>
          <w:szCs w:val="28"/>
          <w:lang w:val="ky-KG"/>
        </w:rPr>
        <w:t>максаты Кыргыз Республикасындагы аскердик кагылышуулар учурунда билим берүү уюмдарын коргоо, ошондой эле куралдуу кагылышуулар жана аскердик аракеттер учурунда үзгүлтүксүз билим алуу үчүн шарттарды түзүү болуп саналат.</w:t>
      </w:r>
    </w:p>
    <w:p w:rsidR="001A5886" w:rsidRPr="00D5276D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437E3" w:rsidRDefault="00047348" w:rsidP="00CC4A59">
      <w:pPr>
        <w:pStyle w:val="a3"/>
        <w:numPr>
          <w:ilvl w:val="0"/>
          <w:numId w:val="1"/>
        </w:numPr>
        <w:tabs>
          <w:tab w:val="left" w:pos="1134"/>
        </w:tabs>
        <w:spacing w:after="0"/>
        <w:ind w:hanging="1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4D5062" w:rsidRDefault="004D5062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1C8A">
        <w:rPr>
          <w:rFonts w:ascii="Times New Roman" w:hAnsi="Times New Roman" w:cs="Times New Roman"/>
          <w:sz w:val="28"/>
          <w:szCs w:val="28"/>
          <w:lang w:val="ky-KG"/>
        </w:rPr>
        <w:t xml:space="preserve">Ар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>бир адамдын билим алууга укугу э</w:t>
      </w:r>
      <w:r w:rsidRPr="00FC1C8A">
        <w:rPr>
          <w:rFonts w:ascii="Times New Roman" w:hAnsi="Times New Roman" w:cs="Times New Roman"/>
          <w:sz w:val="28"/>
          <w:szCs w:val="28"/>
          <w:lang w:val="ky-KG"/>
        </w:rPr>
        <w:t>кономикалык, социалдык жана маданий укуктар жөнүндө эл аралык пактта бекитилген. Бул укуктун эң негизги бенефициарлар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ы балдар болуп саналат жана </w:t>
      </w:r>
      <w:r w:rsidRPr="00FC1C8A">
        <w:rPr>
          <w:rFonts w:ascii="Times New Roman" w:hAnsi="Times New Roman" w:cs="Times New Roman"/>
          <w:sz w:val="28"/>
          <w:szCs w:val="28"/>
          <w:lang w:val="ky-KG"/>
        </w:rPr>
        <w:t>балдардын билимге болгон укуктарын ишке ашыруу үчүн мамлекеттер жооп бериши керек болгон милдеттерди деталдуу түрдө чагылдырган Балдардын укуктары жөнүндө Конвенцияда дагы баяндалган. Куралдуу чыр-чатактардын укугунда  (эл аралык гуманитардык укук катары белгилүү) куралдуу кагылышуу учурунда дагы балдар окууга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үмкүнчүлүк алуусу маанилүү экендиги </w:t>
      </w:r>
      <w:r w:rsidRPr="00FC1C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белгиленет. Анда балдарды коргоо өзүнчө</w:t>
      </w:r>
      <w:r w:rsidR="00F839B9">
        <w:rPr>
          <w:rFonts w:ascii="Times New Roman" w:hAnsi="Times New Roman" w:cs="Times New Roman"/>
          <w:sz w:val="28"/>
          <w:szCs w:val="28"/>
          <w:lang w:val="ky-KG"/>
        </w:rPr>
        <w:t xml:space="preserve"> бөлүнүп, белгиленген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бил</w:t>
      </w:r>
      <w:r w:rsidR="00FC1C8A">
        <w:rPr>
          <w:rFonts w:ascii="Times New Roman" w:hAnsi="Times New Roman" w:cs="Times New Roman"/>
          <w:sz w:val="28"/>
          <w:szCs w:val="28"/>
          <w:lang w:val="ky-KG"/>
        </w:rPr>
        <w:t xml:space="preserve">им берүү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уюмдары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жарандык объектилер болуп саналаары жана алар эгерде аскер объектилерине айландырылбаса, </w:t>
      </w:r>
      <w:r w:rsidR="00F839B9">
        <w:rPr>
          <w:rFonts w:ascii="Times New Roman" w:hAnsi="Times New Roman" w:cs="Times New Roman"/>
          <w:sz w:val="28"/>
          <w:szCs w:val="28"/>
          <w:lang w:val="ky-KG"/>
        </w:rPr>
        <w:t>чабуулга алынбай тургандыгы белгиленген.</w:t>
      </w:r>
    </w:p>
    <w:p w:rsidR="00F839B9" w:rsidRPr="00F839B9" w:rsidRDefault="00047348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уюмдарын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коргоо боюнча глобалдык коалиция (GCPEA) Кыргыз Республикасына </w:t>
      </w:r>
      <w:r w:rsidR="001A5886">
        <w:rPr>
          <w:rFonts w:ascii="Times New Roman" w:hAnsi="Times New Roman" w:cs="Times New Roman"/>
          <w:sz w:val="28"/>
          <w:szCs w:val="28"/>
          <w:lang w:val="ky-KG"/>
        </w:rPr>
        <w:t>мектептердин к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>оопсуз</w:t>
      </w:r>
      <w:r w:rsidR="001A5886">
        <w:rPr>
          <w:rFonts w:ascii="Times New Roman" w:hAnsi="Times New Roman" w:cs="Times New Roman"/>
          <w:sz w:val="28"/>
          <w:szCs w:val="28"/>
          <w:lang w:val="ky-KG"/>
        </w:rPr>
        <w:t>дугу жөнүндөгү Д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>екларациясы</w:t>
      </w:r>
      <w:r>
        <w:rPr>
          <w:rFonts w:ascii="Times New Roman" w:hAnsi="Times New Roman" w:cs="Times New Roman"/>
          <w:sz w:val="28"/>
          <w:szCs w:val="28"/>
          <w:lang w:val="ky-KG"/>
        </w:rPr>
        <w:t>на кошулуу сунушу менен кайрылган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39B9" w:rsidRDefault="00F839B9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Мектептин коопсуздугу боюнча Декларациянын негизги максаты 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аскердик кагылышуулар учурунда билим берүү уюмдарын коргоо, ошондой эле куралдуу кагылышуулар жана аскердик аракеттер учурунда үзгүлтүксүз билим алуу үчүн шарттарды түзүү болуп саналат.</w:t>
      </w:r>
    </w:p>
    <w:p w:rsidR="00F839B9" w:rsidRPr="00F839B9" w:rsidRDefault="00F839B9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Мектептердин коопсуздугу жөнүндө Декларацияга кошулуу мектептерди куралдуу күчтөрдүн жана куралдуу мамлекеттик эмес 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lastRenderedPageBreak/>
        <w:t>топтордун эл аралык укуктун тиешелүү нормаларын бузуу менен пайдалануусуна жол бербөө боюнча конкреттүү чараларды кароого мүмкүнчүлүк түзөт.</w:t>
      </w:r>
    </w:p>
    <w:p w:rsidR="001A5886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эле,</w:t>
      </w:r>
      <w:r w:rsidR="007047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>1949-жылдын 12-авгу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стундагы Женева конвенциясынын 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1977-жылдын 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8-июнундагы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>I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39B9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 протоколунун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39B9" w:rsidRDefault="00F839B9" w:rsidP="001A5886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39B9">
        <w:rPr>
          <w:rFonts w:ascii="Times New Roman" w:hAnsi="Times New Roman" w:cs="Times New Roman"/>
          <w:sz w:val="28"/>
          <w:szCs w:val="28"/>
          <w:lang w:val="ky-KG"/>
        </w:rPr>
        <w:t>52-</w:t>
      </w:r>
      <w:r w:rsidR="001A588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>еренесине ылайык, Кыргыз Республикасы 1999-жылдын 21-июлунда эл аралык куралдуу кагылышуулардын курмандыктарын коргоо жөнүндө мыйзам менен ратификацияланганын белг</w:t>
      </w:r>
      <w:r>
        <w:rPr>
          <w:rFonts w:ascii="Times New Roman" w:hAnsi="Times New Roman" w:cs="Times New Roman"/>
          <w:sz w:val="28"/>
          <w:szCs w:val="28"/>
          <w:lang w:val="ky-KG"/>
        </w:rPr>
        <w:t>илей кетүү керек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839B9" w:rsidRPr="00F839B9" w:rsidRDefault="00F839B9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9B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объекттер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кол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салуунун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репрессиянын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объ</w:t>
      </w:r>
      <w:r w:rsidR="00FC1C8A">
        <w:rPr>
          <w:rFonts w:ascii="Times New Roman" w:hAnsi="Times New Roman" w:cs="Times New Roman"/>
          <w:sz w:val="28"/>
          <w:szCs w:val="28"/>
        </w:rPr>
        <w:t>ектиси</w:t>
      </w:r>
      <w:proofErr w:type="spellEnd"/>
      <w:r w:rsidR="00FC1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1C8A">
        <w:rPr>
          <w:rFonts w:ascii="Times New Roman" w:hAnsi="Times New Roman" w:cs="Times New Roman"/>
          <w:sz w:val="28"/>
          <w:szCs w:val="28"/>
        </w:rPr>
        <w:t>болбоого</w:t>
      </w:r>
      <w:proofErr w:type="spellEnd"/>
      <w:r w:rsidR="00FC1C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1C8A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FC1C8A">
        <w:rPr>
          <w:rFonts w:ascii="Times New Roman" w:hAnsi="Times New Roman" w:cs="Times New Roman"/>
          <w:sz w:val="28"/>
          <w:szCs w:val="28"/>
        </w:rPr>
        <w:t>. Ж</w:t>
      </w:r>
      <w:r w:rsidR="00FC1C8A">
        <w:rPr>
          <w:rFonts w:ascii="Times New Roman" w:hAnsi="Times New Roman" w:cs="Times New Roman"/>
          <w:sz w:val="28"/>
          <w:szCs w:val="28"/>
          <w:lang w:val="ky-KG"/>
        </w:rPr>
        <w:t>аранды</w:t>
      </w:r>
      <w:r w:rsidRPr="00F839B9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объекттер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2-пунктта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аныкталгандай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аскердик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объектилер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саналбаган</w:t>
      </w:r>
      <w:proofErr w:type="spellEnd"/>
      <w:r w:rsidR="00FC1C8A">
        <w:rPr>
          <w:rFonts w:ascii="Times New Roman" w:hAnsi="Times New Roman" w:cs="Times New Roman"/>
          <w:sz w:val="28"/>
          <w:szCs w:val="28"/>
          <w:lang w:val="ky-KG"/>
        </w:rPr>
        <w:t xml:space="preserve"> калган</w:t>
      </w:r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39B9">
        <w:rPr>
          <w:rFonts w:ascii="Times New Roman" w:hAnsi="Times New Roman" w:cs="Times New Roman"/>
          <w:sz w:val="28"/>
          <w:szCs w:val="28"/>
        </w:rPr>
        <w:t>объекттер</w:t>
      </w:r>
      <w:proofErr w:type="spellEnd"/>
      <w:r w:rsidRPr="00F839B9">
        <w:rPr>
          <w:rFonts w:ascii="Times New Roman" w:hAnsi="Times New Roman" w:cs="Times New Roman"/>
          <w:sz w:val="28"/>
          <w:szCs w:val="28"/>
        </w:rPr>
        <w:t>.</w:t>
      </w:r>
    </w:p>
    <w:p w:rsidR="00F839B9" w:rsidRDefault="00F839B9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839B9">
        <w:rPr>
          <w:rFonts w:ascii="Times New Roman" w:hAnsi="Times New Roman" w:cs="Times New Roman"/>
          <w:sz w:val="28"/>
          <w:szCs w:val="28"/>
          <w:lang w:val="ky-KG"/>
        </w:rPr>
        <w:t>2. Чабуулдар</w:t>
      </w:r>
      <w:r w:rsidR="002D56A7">
        <w:rPr>
          <w:rFonts w:ascii="Times New Roman" w:hAnsi="Times New Roman" w:cs="Times New Roman"/>
          <w:sz w:val="28"/>
          <w:szCs w:val="28"/>
          <w:lang w:val="ky-KG"/>
        </w:rPr>
        <w:t xml:space="preserve"> коюлуучу </w:t>
      </w:r>
      <w:r w:rsidR="002D56A7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объектилер 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>өзүнүн мүнөзү, жайгашкан жери, максаты же пайдаланылышы боюнча согуштук аракеттерге натыйжалуу салым кошкон, ошол кездеги кырдаалда</w:t>
      </w:r>
      <w:r w:rsidR="002D56A7">
        <w:rPr>
          <w:rFonts w:ascii="Times New Roman" w:hAnsi="Times New Roman" w:cs="Times New Roman"/>
          <w:sz w:val="28"/>
          <w:szCs w:val="28"/>
          <w:lang w:val="ky-KG"/>
        </w:rPr>
        <w:t>рда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 аларды толук же жарым-жартылай жок кылуу, басып алуу же </w:t>
      </w:r>
      <w:r w:rsidR="007047B3">
        <w:rPr>
          <w:rFonts w:ascii="Times New Roman" w:hAnsi="Times New Roman" w:cs="Times New Roman"/>
          <w:sz w:val="28"/>
          <w:szCs w:val="28"/>
          <w:lang w:val="ky-KG"/>
        </w:rPr>
        <w:t>нейтралдаштырууда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56A7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ачык аскердик артыкчылыкты </w:t>
      </w:r>
      <w:r w:rsidR="002D56A7">
        <w:rPr>
          <w:rFonts w:ascii="Times New Roman" w:hAnsi="Times New Roman" w:cs="Times New Roman"/>
          <w:sz w:val="28"/>
          <w:szCs w:val="28"/>
          <w:lang w:val="ky-KG"/>
        </w:rPr>
        <w:t>берүүчү объектилер менен гана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чектелүүгө тийиш</w:t>
      </w:r>
      <w:r w:rsidRPr="00F839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D56A7" w:rsidRPr="002D56A7" w:rsidRDefault="002D56A7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56A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Сыйынуучу</w:t>
      </w:r>
      <w:r w:rsidRPr="002D56A7">
        <w:rPr>
          <w:rFonts w:ascii="Times New Roman" w:hAnsi="Times New Roman" w:cs="Times New Roman"/>
          <w:sz w:val="28"/>
          <w:szCs w:val="28"/>
          <w:lang w:val="ky-KG"/>
        </w:rPr>
        <w:t xml:space="preserve"> жай, турак-жай же башка имарат, мектеп сыяктуу жарандык максаттар үчүн арналган объектилер аскердик </w:t>
      </w:r>
      <w:r>
        <w:rPr>
          <w:rFonts w:ascii="Times New Roman" w:hAnsi="Times New Roman" w:cs="Times New Roman"/>
          <w:sz w:val="28"/>
          <w:szCs w:val="28"/>
          <w:lang w:val="ky-KG"/>
        </w:rPr>
        <w:t>аракеттерди</w:t>
      </w:r>
      <w:r w:rsidRPr="002D56A7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камсыз кылуу үчүн колдонулуп жатабы деген күмөн жаралган учурда, объект</w:t>
      </w:r>
      <w:r w:rsidR="009F0FCC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2D56A7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FC1C8A">
        <w:rPr>
          <w:rFonts w:ascii="Times New Roman" w:hAnsi="Times New Roman" w:cs="Times New Roman"/>
          <w:sz w:val="28"/>
          <w:szCs w:val="28"/>
          <w:lang w:val="ky-KG"/>
        </w:rPr>
        <w:t xml:space="preserve">арандык максаттарда колдонулат </w:t>
      </w:r>
      <w:r w:rsidRPr="002D56A7">
        <w:rPr>
          <w:rFonts w:ascii="Times New Roman" w:hAnsi="Times New Roman" w:cs="Times New Roman"/>
          <w:sz w:val="28"/>
          <w:szCs w:val="28"/>
          <w:lang w:val="ky-KG"/>
        </w:rPr>
        <w:t>деп бо</w:t>
      </w:r>
      <w:r>
        <w:rPr>
          <w:rFonts w:ascii="Times New Roman" w:hAnsi="Times New Roman" w:cs="Times New Roman"/>
          <w:sz w:val="28"/>
          <w:szCs w:val="28"/>
          <w:lang w:val="ky-KG"/>
        </w:rPr>
        <w:t>жомолдонот</w:t>
      </w:r>
      <w:r w:rsidRPr="002D56A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D56A7" w:rsidRDefault="002D56A7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FCC">
        <w:rPr>
          <w:rFonts w:ascii="Times New Roman" w:hAnsi="Times New Roman" w:cs="Times New Roman"/>
          <w:sz w:val="28"/>
          <w:szCs w:val="28"/>
          <w:lang w:val="ky-KG"/>
        </w:rPr>
        <w:t>Ошентип, Кошумча Протоколдун жоболорунда куралдуу кагылышууларда жарандык объектилерге (анын ичинде мектептерге) чектөөлөр каралган.</w:t>
      </w:r>
    </w:p>
    <w:p w:rsidR="00762B25" w:rsidRPr="00D0349E" w:rsidRDefault="00762B25" w:rsidP="00CC4A59">
      <w:pPr>
        <w:pStyle w:val="a3"/>
        <w:spacing w:after="0"/>
        <w:ind w:left="0" w:firstLine="425"/>
        <w:jc w:val="both"/>
        <w:rPr>
          <w:rFonts w:ascii="Times New Roman" w:hAnsi="Times New Roman"/>
          <w:sz w:val="28"/>
          <w:szCs w:val="28"/>
          <w:lang w:val="ky-KG"/>
        </w:rPr>
      </w:pPr>
      <w:r w:rsidRPr="00D0349E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бул токтомунун долбоору кызыкдар министрликтер жана ведомстволор менен макулдашуу жол-жобосунан өттү.</w:t>
      </w:r>
    </w:p>
    <w:p w:rsidR="00762B25" w:rsidRPr="00D0349E" w:rsidRDefault="00762B25" w:rsidP="00CC4A59">
      <w:pPr>
        <w:pStyle w:val="a3"/>
        <w:spacing w:after="0"/>
        <w:ind w:left="0" w:firstLine="425"/>
        <w:jc w:val="both"/>
        <w:rPr>
          <w:rFonts w:ascii="Times New Roman" w:hAnsi="Times New Roman"/>
          <w:sz w:val="28"/>
          <w:szCs w:val="28"/>
          <w:lang w:val="ky-KG"/>
        </w:rPr>
      </w:pPr>
      <w:r w:rsidRPr="00D0349E">
        <w:rPr>
          <w:rFonts w:ascii="Times New Roman" w:hAnsi="Times New Roman"/>
          <w:sz w:val="28"/>
          <w:szCs w:val="28"/>
          <w:lang w:val="ky-KG"/>
        </w:rPr>
        <w:tab/>
        <w:t xml:space="preserve"> Макулдашуунун жыйынтыгы боюнча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Ю</w:t>
      </w:r>
      <w:r w:rsidRPr="00D0349E">
        <w:rPr>
          <w:rFonts w:ascii="Times New Roman" w:hAnsi="Times New Roman"/>
          <w:sz w:val="28"/>
          <w:szCs w:val="28"/>
          <w:lang w:val="ky-KG"/>
        </w:rPr>
        <w:t xml:space="preserve">стиция министрлиги жана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Тышкы иштер </w:t>
      </w:r>
      <w:r w:rsidRPr="00D0349E">
        <w:rPr>
          <w:rFonts w:ascii="Times New Roman" w:hAnsi="Times New Roman"/>
          <w:sz w:val="28"/>
          <w:szCs w:val="28"/>
          <w:lang w:val="ky-KG"/>
        </w:rPr>
        <w:t>министрлиги тарабынан сын-пикирлер жана сунуштар келип түштү.</w:t>
      </w:r>
    </w:p>
    <w:p w:rsidR="00762B25" w:rsidRDefault="00762B25" w:rsidP="00CC4A59">
      <w:pPr>
        <w:pStyle w:val="a3"/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349E">
        <w:rPr>
          <w:rFonts w:ascii="Times New Roman" w:eastAsia="Times New Roman" w:hAnsi="Times New Roman"/>
          <w:sz w:val="28"/>
          <w:szCs w:val="28"/>
          <w:lang w:val="ky-KG"/>
        </w:rPr>
        <w:t xml:space="preserve">   </w:t>
      </w:r>
      <w:r w:rsidRPr="00762B25">
        <w:rPr>
          <w:rFonts w:ascii="Times New Roman" w:eastAsia="Times New Roman" w:hAnsi="Times New Roman"/>
          <w:sz w:val="28"/>
          <w:szCs w:val="28"/>
          <w:lang w:val="ky-KG"/>
        </w:rPr>
        <w:t>Токтомдун долбоорунун 1-пунктунда (расмий тилинде)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762B25">
        <w:rPr>
          <w:rFonts w:ascii="Times New Roman" w:hAnsi="Times New Roman" w:cs="Times New Roman"/>
          <w:sz w:val="28"/>
          <w:szCs w:val="28"/>
          <w:lang w:val="ky-KG"/>
        </w:rPr>
        <w:t>«К</w:t>
      </w:r>
      <w:r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мектептерин коргоо</w:t>
      </w:r>
      <w:r w:rsidRPr="00762B25">
        <w:rPr>
          <w:rFonts w:ascii="Times New Roman" w:hAnsi="Times New Roman" w:cs="Times New Roman"/>
          <w:sz w:val="28"/>
          <w:szCs w:val="28"/>
          <w:lang w:val="ky-KG"/>
        </w:rPr>
        <w:t xml:space="preserve"> жөнүндөгү Декларацияга кошулуусу жөнүндө»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9624B">
        <w:rPr>
          <w:rFonts w:ascii="Times New Roman" w:eastAsia="Times New Roman" w:hAnsi="Times New Roman"/>
          <w:sz w:val="28"/>
          <w:szCs w:val="28"/>
          <w:lang w:val="ky-KG"/>
        </w:rPr>
        <w:t>аталышында  жазылган.</w:t>
      </w:r>
      <w:r w:rsidR="0039624B" w:rsidRPr="0039624B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39624B" w:rsidRPr="00D0349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39624B">
        <w:rPr>
          <w:rFonts w:ascii="Times New Roman" w:hAnsi="Times New Roman"/>
          <w:sz w:val="28"/>
          <w:szCs w:val="28"/>
          <w:lang w:val="ky-KG"/>
        </w:rPr>
        <w:t>Юстиция министрлигинин жана</w:t>
      </w:r>
      <w:r w:rsidR="0039624B" w:rsidRPr="0039624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9624B" w:rsidRPr="00D0349E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39624B">
        <w:rPr>
          <w:rFonts w:ascii="Times New Roman" w:hAnsi="Times New Roman"/>
          <w:sz w:val="28"/>
          <w:szCs w:val="28"/>
          <w:lang w:val="ky-KG"/>
        </w:rPr>
        <w:t xml:space="preserve">Тышкы иштер </w:t>
      </w:r>
      <w:r w:rsidR="0039624B" w:rsidRPr="00D0349E">
        <w:rPr>
          <w:rFonts w:ascii="Times New Roman" w:hAnsi="Times New Roman"/>
          <w:sz w:val="28"/>
          <w:szCs w:val="28"/>
          <w:lang w:val="ky-KG"/>
        </w:rPr>
        <w:t>министрлиги</w:t>
      </w:r>
      <w:r w:rsidR="0039624B">
        <w:rPr>
          <w:rFonts w:ascii="Times New Roman" w:hAnsi="Times New Roman"/>
          <w:sz w:val="28"/>
          <w:szCs w:val="28"/>
          <w:lang w:val="ky-KG"/>
        </w:rPr>
        <w:t xml:space="preserve">нин  </w:t>
      </w:r>
      <w:r w:rsidR="0039624B" w:rsidRPr="0039624B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мектептердин коопсуздугу жөнүндөгү Декларацияга кошулуусу жөнүндө»</w:t>
      </w:r>
      <w:r w:rsidR="0039624B">
        <w:rPr>
          <w:rFonts w:ascii="Times New Roman" w:hAnsi="Times New Roman" w:cs="Times New Roman"/>
          <w:sz w:val="28"/>
          <w:szCs w:val="28"/>
          <w:lang w:val="ky-KG"/>
        </w:rPr>
        <w:t xml:space="preserve"> аталышында колдонуу сунушу эске алынды.</w:t>
      </w:r>
    </w:p>
    <w:p w:rsidR="009F0FCC" w:rsidRDefault="009F0FCC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FCC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Билим берүү жана илим министрлиги «</w:t>
      </w:r>
      <w:r w:rsidR="0039624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>ектепт</w:t>
      </w:r>
      <w:r w:rsidR="0039624B">
        <w:rPr>
          <w:rFonts w:ascii="Times New Roman" w:hAnsi="Times New Roman" w:cs="Times New Roman"/>
          <w:sz w:val="28"/>
          <w:szCs w:val="28"/>
          <w:lang w:val="ky-KG"/>
        </w:rPr>
        <w:t>ерд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>ин коопсуздугу жөнүндө</w:t>
      </w:r>
      <w:r w:rsidR="0039624B">
        <w:rPr>
          <w:rFonts w:ascii="Times New Roman" w:hAnsi="Times New Roman" w:cs="Times New Roman"/>
          <w:sz w:val="28"/>
          <w:szCs w:val="28"/>
          <w:lang w:val="ky-KG"/>
        </w:rPr>
        <w:t>гү Д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 xml:space="preserve">екларацияга </w:t>
      </w:r>
      <w:r w:rsidR="003962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 xml:space="preserve">кошулуусу жөнүндө» 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Министрлер Кабинетинин токтомунун долбоорун кароого киргизет.</w:t>
      </w:r>
    </w:p>
    <w:p w:rsidR="001A5886" w:rsidRPr="009F0FCC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0FCC" w:rsidRPr="009F0FCC" w:rsidRDefault="009F0FCC" w:rsidP="00CC4A59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0FCC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 болжолдоо</w:t>
      </w:r>
    </w:p>
    <w:p w:rsidR="009F0FCC" w:rsidRDefault="009F0FCC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FC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 xml:space="preserve"> ушул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>ун долбоорун кабыл алуу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9F0FCC">
        <w:rPr>
          <w:rFonts w:ascii="Times New Roman" w:hAnsi="Times New Roman" w:cs="Times New Roman"/>
          <w:sz w:val="28"/>
          <w:szCs w:val="28"/>
          <w:lang w:val="ky-KG"/>
        </w:rPr>
        <w:t xml:space="preserve"> эч кандай терс социалдык, экономикалык, укуктук, укук коргоочулук, гендердик, экологиялык, коррупциялык кесепеттерге алып келбейт.</w:t>
      </w:r>
    </w:p>
    <w:p w:rsidR="001A5886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0FCC" w:rsidRPr="009F0FCC" w:rsidRDefault="009F0FCC" w:rsidP="00CC4A5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0FCC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жыйынтыгы туур</w:t>
      </w:r>
      <w:r w:rsidR="00047348">
        <w:rPr>
          <w:rFonts w:ascii="Times New Roman" w:hAnsi="Times New Roman" w:cs="Times New Roman"/>
          <w:b/>
          <w:sz w:val="28"/>
          <w:szCs w:val="28"/>
          <w:lang w:val="ky-KG"/>
        </w:rPr>
        <w:t>алуу маалымат</w:t>
      </w:r>
    </w:p>
    <w:p w:rsidR="007047B3" w:rsidRDefault="007047B3" w:rsidP="007047B3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Токтомдун долбоору Кыргыз Республикасынын ченемдик укуктук актыларынын долбоорлорун коомдук талкуулоонун бирдиктүү порталына (</w:t>
      </w:r>
      <w:hyperlink r:id="rId5" w:history="1">
        <w:r w:rsidRPr="002C5D67">
          <w:rPr>
            <w:rStyle w:val="a6"/>
            <w:rFonts w:ascii="Times New Roman" w:hAnsi="Times New Roman"/>
            <w:sz w:val="28"/>
            <w:szCs w:val="28"/>
            <w:lang w:val="ky-KG"/>
          </w:rPr>
          <w:t>http://koomtalkuu.gov.kg</w:t>
        </w:r>
      </w:hyperlink>
      <w:r w:rsidRPr="00F727A0">
        <w:rPr>
          <w:rFonts w:ascii="Times New Roman" w:eastAsia="Times New Roman" w:hAnsi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/>
          <w:sz w:val="28"/>
          <w:szCs w:val="28"/>
          <w:lang w:val="ky-KG"/>
        </w:rPr>
        <w:t xml:space="preserve">2022-жылдын 30-июнунда  </w:t>
      </w:r>
      <w:r w:rsidR="0023756C">
        <w:rPr>
          <w:rFonts w:ascii="Times New Roman" w:hAnsi="Times New Roman"/>
          <w:sz w:val="28"/>
          <w:szCs w:val="28"/>
          <w:lang w:val="ky-KG"/>
        </w:rPr>
        <w:t xml:space="preserve">жайгаштырылган,  </w:t>
      </w:r>
      <w:r>
        <w:rPr>
          <w:rFonts w:ascii="Times New Roman" w:hAnsi="Times New Roman"/>
          <w:sz w:val="28"/>
          <w:szCs w:val="28"/>
          <w:lang w:val="ky-KG"/>
        </w:rPr>
        <w:t xml:space="preserve"> сын-пикирлер жана сунуштар болгон жок.</w:t>
      </w:r>
    </w:p>
    <w:p w:rsidR="001A5886" w:rsidRPr="009B52ED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B52ED" w:rsidRPr="009B52ED" w:rsidRDefault="009B52ED" w:rsidP="00CC4A5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52ED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</w:t>
      </w:r>
      <w:r w:rsidR="000473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мыйзамдарга шайкештигин талдоо</w:t>
      </w:r>
    </w:p>
    <w:p w:rsidR="009B52ED" w:rsidRDefault="009B52ED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52E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 xml:space="preserve">талган </w:t>
      </w:r>
      <w:r w:rsidRPr="009B52ED">
        <w:rPr>
          <w:rFonts w:ascii="Times New Roman" w:hAnsi="Times New Roman" w:cs="Times New Roman"/>
          <w:sz w:val="28"/>
          <w:szCs w:val="28"/>
          <w:lang w:val="ky-KG"/>
        </w:rPr>
        <w:t xml:space="preserve">токтомунун долбоору колдонуудагы 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9B52ED">
        <w:rPr>
          <w:rFonts w:ascii="Times New Roman" w:hAnsi="Times New Roman" w:cs="Times New Roman"/>
          <w:sz w:val="28"/>
          <w:szCs w:val="28"/>
          <w:lang w:val="ky-KG"/>
        </w:rPr>
        <w:t>мыйзамдарын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B52ED">
        <w:rPr>
          <w:rFonts w:ascii="Times New Roman" w:hAnsi="Times New Roman" w:cs="Times New Roman"/>
          <w:sz w:val="28"/>
          <w:szCs w:val="28"/>
          <w:lang w:val="ky-KG"/>
        </w:rPr>
        <w:t xml:space="preserve"> нормаларына, ошондой эле Кыргыз Республикасы катышуучусу болуп саналган, белгиленген тартипте күчүнө кирген эл аралык келишимдерге карама-каршы келбейт.</w:t>
      </w:r>
    </w:p>
    <w:p w:rsidR="007047B3" w:rsidRDefault="007047B3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B52ED" w:rsidRPr="009B52ED" w:rsidRDefault="009B52ED" w:rsidP="00CC4A5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52ED">
        <w:rPr>
          <w:rFonts w:ascii="Times New Roman" w:hAnsi="Times New Roman" w:cs="Times New Roman"/>
          <w:b/>
          <w:sz w:val="28"/>
          <w:szCs w:val="28"/>
          <w:lang w:val="ky-KG"/>
        </w:rPr>
        <w:t>6. Каржылоонун муктаждыгы жана бу</w:t>
      </w:r>
      <w:r w:rsidR="00CC4A59">
        <w:rPr>
          <w:rFonts w:ascii="Times New Roman" w:hAnsi="Times New Roman" w:cs="Times New Roman"/>
          <w:b/>
          <w:sz w:val="28"/>
          <w:szCs w:val="28"/>
          <w:lang w:val="ky-KG"/>
        </w:rPr>
        <w:t>лактары жөнүндө маалымат</w:t>
      </w:r>
    </w:p>
    <w:p w:rsidR="009B52ED" w:rsidRDefault="009B52ED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52ED">
        <w:rPr>
          <w:rFonts w:ascii="Times New Roman" w:hAnsi="Times New Roman" w:cs="Times New Roman"/>
          <w:sz w:val="28"/>
          <w:szCs w:val="28"/>
          <w:lang w:val="ky-KG"/>
        </w:rPr>
        <w:t>Кыргыз Республика</w:t>
      </w:r>
      <w:r w:rsidR="00047348">
        <w:rPr>
          <w:rFonts w:ascii="Times New Roman" w:hAnsi="Times New Roman" w:cs="Times New Roman"/>
          <w:sz w:val="28"/>
          <w:szCs w:val="28"/>
          <w:lang w:val="ky-KG"/>
        </w:rPr>
        <w:t>сынын Министрлер Кабинетинин ушул</w:t>
      </w:r>
      <w:r w:rsidRPr="009B52ED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долбоорун кабыл алуу</w:t>
      </w:r>
      <w:r w:rsidR="00677963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9B52ED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бюджеттен кошумча финансылык чыгымдарга алып келбейт.</w:t>
      </w:r>
    </w:p>
    <w:p w:rsidR="001A5886" w:rsidRPr="009B52ED" w:rsidRDefault="001A5886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73F5" w:rsidRPr="005673F5" w:rsidRDefault="005673F5" w:rsidP="00CC4A5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73F5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 т</w:t>
      </w:r>
      <w:r w:rsidR="00CC4A59">
        <w:rPr>
          <w:rFonts w:ascii="Times New Roman" w:hAnsi="Times New Roman" w:cs="Times New Roman"/>
          <w:b/>
          <w:sz w:val="28"/>
          <w:szCs w:val="28"/>
          <w:lang w:val="ky-KG"/>
        </w:rPr>
        <w:t>аасирди талдоо жөнүндө маалымат</w:t>
      </w:r>
    </w:p>
    <w:p w:rsidR="005673F5" w:rsidRPr="005673F5" w:rsidRDefault="005673F5" w:rsidP="00CC4A5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73F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 xml:space="preserve"> суншталган</w:t>
      </w:r>
      <w:r w:rsidRPr="005673F5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</w:t>
      </w:r>
      <w:r w:rsidR="005929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673F5">
        <w:rPr>
          <w:rFonts w:ascii="Times New Roman" w:hAnsi="Times New Roman" w:cs="Times New Roman"/>
          <w:sz w:val="28"/>
          <w:szCs w:val="28"/>
          <w:lang w:val="ky-KG"/>
        </w:rPr>
        <w:t>долбоору жөнгө салуучу таасирди талдоону талап кылбайт, анткени ал ишкердикти жөнгө салууга багытталган эмес.</w:t>
      </w:r>
    </w:p>
    <w:p w:rsidR="005673F5" w:rsidRPr="005673F5" w:rsidRDefault="005673F5" w:rsidP="00CC4A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673F5" w:rsidRDefault="005673F5" w:rsidP="00CC4A5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3756C" w:rsidRDefault="005673F5" w:rsidP="00CC4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73F5">
        <w:rPr>
          <w:rFonts w:ascii="Times New Roman" w:hAnsi="Times New Roman" w:cs="Times New Roman"/>
          <w:b/>
          <w:sz w:val="28"/>
          <w:szCs w:val="28"/>
        </w:rPr>
        <w:t>Министр</w:t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>дин</w:t>
      </w:r>
      <w:r w:rsidR="000473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биринчи орун басары </w:t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3756C">
        <w:rPr>
          <w:rFonts w:ascii="Times New Roman" w:hAnsi="Times New Roman" w:cs="Times New Roman"/>
          <w:b/>
          <w:sz w:val="28"/>
          <w:szCs w:val="28"/>
          <w:lang w:val="ky-KG"/>
        </w:rPr>
        <w:tab/>
        <w:t>Б.С. Орозов</w:t>
      </w:r>
    </w:p>
    <w:p w:rsidR="00D5276D" w:rsidRPr="00F839B9" w:rsidRDefault="0023756C" w:rsidP="00CC4A59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(министр жокто)</w:t>
      </w:r>
      <w:r w:rsidR="00D5276D" w:rsidRPr="00F839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D5276D" w:rsidRPr="00F839B9" w:rsidSect="008E1A9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5BD3"/>
    <w:multiLevelType w:val="hybridMultilevel"/>
    <w:tmpl w:val="AAAE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6D"/>
    <w:rsid w:val="00047348"/>
    <w:rsid w:val="00080D9B"/>
    <w:rsid w:val="001A5886"/>
    <w:rsid w:val="00216F52"/>
    <w:rsid w:val="0023756C"/>
    <w:rsid w:val="00263201"/>
    <w:rsid w:val="00270A0C"/>
    <w:rsid w:val="00273B0F"/>
    <w:rsid w:val="002D56A7"/>
    <w:rsid w:val="0039624B"/>
    <w:rsid w:val="00407506"/>
    <w:rsid w:val="004971DB"/>
    <w:rsid w:val="004D5062"/>
    <w:rsid w:val="005673F5"/>
    <w:rsid w:val="0059292F"/>
    <w:rsid w:val="00677963"/>
    <w:rsid w:val="006B1045"/>
    <w:rsid w:val="006C6FFF"/>
    <w:rsid w:val="007047B3"/>
    <w:rsid w:val="00762B25"/>
    <w:rsid w:val="008542C3"/>
    <w:rsid w:val="0085778D"/>
    <w:rsid w:val="008E1A9E"/>
    <w:rsid w:val="009B52ED"/>
    <w:rsid w:val="009F0FCC"/>
    <w:rsid w:val="00B75F7A"/>
    <w:rsid w:val="00C437E3"/>
    <w:rsid w:val="00CC4A59"/>
    <w:rsid w:val="00D5276D"/>
    <w:rsid w:val="00E74120"/>
    <w:rsid w:val="00F727A0"/>
    <w:rsid w:val="00F839B9"/>
    <w:rsid w:val="00FC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C7139-69AC-40D2-B952-AC6387E2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527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76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5276D"/>
  </w:style>
  <w:style w:type="paragraph" w:styleId="a3">
    <w:name w:val="List Paragraph"/>
    <w:basedOn w:val="a"/>
    <w:uiPriority w:val="34"/>
    <w:qFormat/>
    <w:rsid w:val="00D527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1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1A9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72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2022-08-26T04:08:00Z</cp:lastPrinted>
  <dcterms:created xsi:type="dcterms:W3CDTF">2022-09-06T10:05:00Z</dcterms:created>
  <dcterms:modified xsi:type="dcterms:W3CDTF">2022-09-06T10:05:00Z</dcterms:modified>
</cp:coreProperties>
</file>